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2321D0" w:rsidRPr="00C86B7C">
        <w:rPr>
          <w:b/>
          <w:sz w:val="18"/>
          <w:szCs w:val="18"/>
        </w:rPr>
        <w:t xml:space="preserve">„Oprava trati v úseku Kojetín – Valašské </w:t>
      </w:r>
      <w:r w:rsidR="002321D0" w:rsidRPr="00604671">
        <w:rPr>
          <w:b/>
          <w:sz w:val="18"/>
          <w:szCs w:val="18"/>
        </w:rPr>
        <w:t>Meziříčí“</w:t>
      </w:r>
      <w:r w:rsidRPr="00604671">
        <w:rPr>
          <w:rFonts w:eastAsia="Times New Roman" w:cs="Times New Roman"/>
          <w:sz w:val="18"/>
          <w:szCs w:val="18"/>
          <w:lang w:eastAsia="cs-CZ"/>
        </w:rPr>
        <w:t xml:space="preserve">, </w:t>
      </w:r>
      <w:proofErr w:type="gramStart"/>
      <w:r w:rsidRPr="00604671">
        <w:rPr>
          <w:rFonts w:eastAsia="Times New Roman" w:cs="Times New Roman"/>
          <w:sz w:val="18"/>
          <w:szCs w:val="18"/>
          <w:lang w:eastAsia="cs-CZ"/>
        </w:rPr>
        <w:t>č.j.</w:t>
      </w:r>
      <w:proofErr w:type="gramEnd"/>
      <w:r w:rsidRPr="00604671">
        <w:rPr>
          <w:rFonts w:eastAsia="Times New Roman" w:cs="Times New Roman"/>
          <w:sz w:val="18"/>
          <w:szCs w:val="18"/>
          <w:lang w:eastAsia="cs-CZ"/>
        </w:rPr>
        <w:t xml:space="preserve"> </w:t>
      </w:r>
      <w:r w:rsidR="00604671" w:rsidRPr="00604671">
        <w:rPr>
          <w:rFonts w:eastAsia="Times New Roman" w:cs="Times New Roman"/>
          <w:sz w:val="18"/>
          <w:szCs w:val="18"/>
          <w:lang w:eastAsia="cs-CZ"/>
        </w:rPr>
        <w:t>31218/2022-SŽ-OŘ OVA-NPI</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w:t>
      </w:r>
      <w:bookmarkStart w:id="0" w:name="_GoBack"/>
      <w:bookmarkEnd w:id="0"/>
      <w:r w:rsidRPr="00385E2B">
        <w:rPr>
          <w:rFonts w:eastAsia="Verdana" w:cs="Times New Roman"/>
          <w:sz w:val="18"/>
          <w:szCs w:val="18"/>
        </w:rPr>
        <w:t>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Pr>
        <w:rFonts w:eastAsia="Calibri" w:cstheme="minorHAnsi"/>
        <w:sz w:val="18"/>
        <w:szCs w:val="18"/>
      </w:rPr>
      <w:t>5</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D24DF"/>
    <w:rsid w:val="002321D0"/>
    <w:rsid w:val="003727EC"/>
    <w:rsid w:val="00385E2B"/>
    <w:rsid w:val="003F1F48"/>
    <w:rsid w:val="005333BD"/>
    <w:rsid w:val="00604671"/>
    <w:rsid w:val="00A51739"/>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F7406C-2620-4F6A-98E3-78D17CF74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403</Words>
  <Characters>2383</Characters>
  <Application>Microsoft Office Word</Application>
  <DocSecurity>0</DocSecurity>
  <Lines>19</Lines>
  <Paragraphs>5</Paragraphs>
  <ScaleCrop>false</ScaleCrop>
  <Company>Správa železnic, státní organizace</Company>
  <LinksUpToDate>false</LinksUpToDate>
  <CharactersWithSpaces>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Duda Vlastimil, Ing.</cp:lastModifiedBy>
  <cp:revision>7</cp:revision>
  <dcterms:created xsi:type="dcterms:W3CDTF">2022-04-17T17:33:00Z</dcterms:created>
  <dcterms:modified xsi:type="dcterms:W3CDTF">2022-09-05T08:52:00Z</dcterms:modified>
</cp:coreProperties>
</file>